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61753" w14:textId="42E0A80B" w:rsidR="000C29E9" w:rsidRDefault="003F1495" w:rsidP="000C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#100</w:t>
      </w:r>
      <w:r w:rsidR="000C29E9">
        <w:rPr>
          <w:b/>
          <w:noProof/>
          <w:sz w:val="24"/>
        </w:rPr>
        <w:t>e</w:t>
      </w:r>
      <w:r w:rsidR="000C29E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02454A">
        <w:rPr>
          <w:b/>
          <w:noProof/>
          <w:sz w:val="24"/>
        </w:rPr>
        <w:t>331</w:t>
      </w:r>
      <w:bookmarkStart w:id="0" w:name="_GoBack"/>
      <w:bookmarkEnd w:id="0"/>
    </w:p>
    <w:p w14:paraId="6AD9BFBD" w14:textId="27D6669C" w:rsidR="000C29E9" w:rsidRDefault="000C29E9" w:rsidP="000C29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796BFC"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96BFC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96BF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5147E1" w:rsidR="00463675" w:rsidRPr="00585458" w:rsidRDefault="00463675" w:rsidP="000F4E43">
      <w:pPr>
        <w:pStyle w:val="Title"/>
      </w:pPr>
      <w:r w:rsidRPr="00585458">
        <w:t>Title:</w:t>
      </w:r>
      <w:r w:rsidRPr="00585458">
        <w:tab/>
      </w:r>
      <w:r w:rsidR="003A2742">
        <w:t xml:space="preserve">Reply </w:t>
      </w:r>
      <w:r w:rsidR="00F0649B" w:rsidRPr="00585458">
        <w:t>L</w:t>
      </w:r>
      <w:r w:rsidR="003A2742">
        <w:t>S to</w:t>
      </w:r>
      <w:r w:rsidRPr="00585458">
        <w:t xml:space="preserve"> </w:t>
      </w:r>
      <w:r w:rsidR="003A2742">
        <w:t xml:space="preserve">GSMA </w:t>
      </w:r>
      <w:r w:rsidR="00B37964">
        <w:t>TS.48 publication</w:t>
      </w:r>
    </w:p>
    <w:p w14:paraId="65004854" w14:textId="0F914FB7" w:rsidR="00463675" w:rsidRPr="00585458" w:rsidRDefault="00463675" w:rsidP="000F4E43">
      <w:pPr>
        <w:pStyle w:val="Title"/>
      </w:pPr>
      <w:r w:rsidRPr="00585458">
        <w:t>Response to:</w:t>
      </w:r>
      <w:r w:rsidRPr="00585458">
        <w:tab/>
      </w:r>
      <w:r w:rsidR="004D22F7">
        <w:t xml:space="preserve">LS </w:t>
      </w:r>
      <w:r w:rsidR="004D22F7" w:rsidRPr="004D22F7">
        <w:t>C6-200276</w:t>
      </w:r>
      <w:r w:rsidR="004D22F7">
        <w:t xml:space="preserve"> </w:t>
      </w:r>
      <w:r w:rsidRPr="00585458">
        <w:t xml:space="preserve">on </w:t>
      </w:r>
      <w:r w:rsidR="004D22F7">
        <w:t>a</w:t>
      </w:r>
      <w:r w:rsidR="004D22F7" w:rsidRPr="004D22F7">
        <w:t>nnouncing the publication of GSMA TS.48 Generic eUICC Test Profile for Device Testing version 2.0</w:t>
      </w:r>
    </w:p>
    <w:p w14:paraId="56E3B846" w14:textId="2691ACD1" w:rsidR="00463675" w:rsidRPr="00585458" w:rsidRDefault="00463675" w:rsidP="000F4E43">
      <w:pPr>
        <w:pStyle w:val="Title"/>
      </w:pPr>
      <w:r w:rsidRPr="00585458">
        <w:t>Release:</w:t>
      </w:r>
      <w:r w:rsidRPr="00585458">
        <w:tab/>
        <w:t>Release</w:t>
      </w:r>
      <w:r w:rsidR="00585458" w:rsidRPr="00585458">
        <w:t xml:space="preserve"> 1</w:t>
      </w:r>
      <w:r w:rsidR="006D3B68">
        <w:t xml:space="preserve">5, </w:t>
      </w:r>
      <w:r w:rsidR="006D3B68" w:rsidRPr="00585458">
        <w:t>Release 16</w:t>
      </w:r>
    </w:p>
    <w:p w14:paraId="792135A2" w14:textId="79F25E5F" w:rsidR="00463675" w:rsidRPr="00585458" w:rsidRDefault="00463675" w:rsidP="000F4E43">
      <w:pPr>
        <w:pStyle w:val="Title"/>
      </w:pPr>
      <w:r w:rsidRPr="00585458">
        <w:t>Work Item:</w:t>
      </w:r>
      <w:r w:rsidR="006D3B68">
        <w:tab/>
      </w:r>
      <w:r w:rsidR="006D3B68" w:rsidRPr="006D3B68">
        <w:t>(TEI15, TEI16)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F9C3A" w:rsidR="00463675" w:rsidRPr="003A2742" w:rsidRDefault="006D3B68" w:rsidP="000F4E43">
      <w:pPr>
        <w:pStyle w:val="Source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 w:rsidR="00585458" w:rsidRPr="003A2742">
        <w:rPr>
          <w:lang w:val="en-US"/>
        </w:rPr>
        <w:t>CT6</w:t>
      </w:r>
    </w:p>
    <w:p w14:paraId="6AF9910D" w14:textId="1CD0D1FC" w:rsidR="00463675" w:rsidRPr="00A8409A" w:rsidRDefault="00463675" w:rsidP="000F4E43">
      <w:pPr>
        <w:pStyle w:val="Source"/>
        <w:rPr>
          <w:lang w:val="en-US"/>
        </w:rPr>
      </w:pPr>
      <w:r w:rsidRPr="00A8409A">
        <w:rPr>
          <w:lang w:val="en-US"/>
        </w:rPr>
        <w:t>To:</w:t>
      </w:r>
      <w:r w:rsidRPr="00A8409A">
        <w:rPr>
          <w:lang w:val="en-US"/>
        </w:rPr>
        <w:tab/>
      </w:r>
      <w:r w:rsidR="00A27E27">
        <w:rPr>
          <w:color w:val="000000"/>
          <w:szCs w:val="22"/>
        </w:rPr>
        <w:t>TSG eSIMTP, TCA eUICC group</w:t>
      </w:r>
    </w:p>
    <w:p w14:paraId="033E954A" w14:textId="3997A84D" w:rsidR="00463675" w:rsidRDefault="00463675" w:rsidP="000F4E43">
      <w:pPr>
        <w:pStyle w:val="Source"/>
        <w:rPr>
          <w:lang w:val="en-US"/>
        </w:rPr>
      </w:pPr>
      <w:r w:rsidRPr="00A8409A">
        <w:rPr>
          <w:lang w:val="en-US"/>
        </w:rPr>
        <w:t>Cc:</w:t>
      </w:r>
      <w:r w:rsidRPr="00A8409A">
        <w:rPr>
          <w:lang w:val="en-US"/>
        </w:rPr>
        <w:tab/>
      </w:r>
      <w:r w:rsidR="004D22F7">
        <w:rPr>
          <w:szCs w:val="22"/>
        </w:rPr>
        <w:t>3GPP RAN5, 3GPP TF160, GCF SG, GCF CAG, CTIA, PTCRB, Global Platform</w:t>
      </w:r>
    </w:p>
    <w:p w14:paraId="12F1EB36" w14:textId="77777777" w:rsidR="00463675" w:rsidRPr="00A840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4D22F7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703434">
        <w:rPr>
          <w:rFonts w:ascii="Arial" w:hAnsi="Arial" w:cs="Arial"/>
          <w:b/>
          <w:lang w:val="it-IT"/>
        </w:rPr>
        <w:t>Contact P</w:t>
      </w:r>
      <w:r w:rsidRPr="004D22F7">
        <w:rPr>
          <w:rFonts w:ascii="Arial" w:hAnsi="Arial" w:cs="Arial"/>
          <w:b/>
          <w:lang w:val="it-IT"/>
        </w:rPr>
        <w:t>erson:</w:t>
      </w:r>
      <w:r w:rsidRPr="004D22F7">
        <w:rPr>
          <w:rFonts w:ascii="Arial" w:hAnsi="Arial" w:cs="Arial"/>
          <w:bCs/>
          <w:lang w:val="it-IT"/>
        </w:rPr>
        <w:tab/>
      </w:r>
    </w:p>
    <w:p w14:paraId="59A08754" w14:textId="146442E2" w:rsidR="00463675" w:rsidRPr="00703434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703434">
        <w:rPr>
          <w:lang w:val="it-IT"/>
        </w:rPr>
        <w:t>Name:</w:t>
      </w:r>
      <w:r w:rsidRPr="00703434">
        <w:rPr>
          <w:bCs/>
          <w:lang w:val="it-IT"/>
        </w:rPr>
        <w:tab/>
      </w:r>
      <w:r w:rsidR="00C93118" w:rsidRPr="00703434">
        <w:rPr>
          <w:bCs/>
          <w:lang w:val="it-IT"/>
        </w:rPr>
        <w:t>Sofia Massascusa</w:t>
      </w:r>
    </w:p>
    <w:p w14:paraId="5836C680" w14:textId="2C66E306" w:rsidR="00463675" w:rsidRPr="00C9311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C93118">
        <w:rPr>
          <w:color w:val="0000FF"/>
          <w:lang w:val="it-IT"/>
        </w:rPr>
        <w:t>E-mail Address:</w:t>
      </w:r>
      <w:r w:rsidRPr="00C93118">
        <w:rPr>
          <w:bCs/>
          <w:color w:val="0000FF"/>
          <w:lang w:val="it-IT"/>
        </w:rPr>
        <w:tab/>
      </w:r>
      <w:r w:rsidR="00C93118" w:rsidRPr="00C93118">
        <w:rPr>
          <w:bCs/>
          <w:lang w:val="it-IT"/>
        </w:rPr>
        <w:t>sofia.massascusa@st.com</w:t>
      </w:r>
    </w:p>
    <w:p w14:paraId="486A119D" w14:textId="77777777" w:rsidR="00463675" w:rsidRPr="00C9311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859F2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85458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CA3191" w14:textId="1A767F9A" w:rsidR="00585458" w:rsidRDefault="00585458" w:rsidP="00B94449">
      <w:pPr>
        <w:jc w:val="both"/>
        <w:rPr>
          <w:rFonts w:ascii="Arial" w:hAnsi="Arial" w:cs="Arial"/>
        </w:rPr>
      </w:pPr>
      <w:r w:rsidRPr="00585458">
        <w:rPr>
          <w:rFonts w:ascii="Arial" w:hAnsi="Arial" w:cs="Arial"/>
        </w:rPr>
        <w:t xml:space="preserve">CT6 thanks </w:t>
      </w:r>
      <w:r w:rsidR="00796BFC">
        <w:rPr>
          <w:rFonts w:ascii="Arial" w:hAnsi="Arial" w:cs="Arial"/>
        </w:rPr>
        <w:t>GSMA</w:t>
      </w:r>
      <w:r w:rsidR="00965233">
        <w:rPr>
          <w:rFonts w:ascii="Arial" w:hAnsi="Arial" w:cs="Arial"/>
        </w:rPr>
        <w:t xml:space="preserve"> for their </w:t>
      </w:r>
      <w:r w:rsidR="00703434">
        <w:rPr>
          <w:rFonts w:ascii="Arial" w:hAnsi="Arial" w:cs="Arial"/>
        </w:rPr>
        <w:t>Liason Statement announcing the publication of</w:t>
      </w:r>
      <w:r w:rsidR="00413CDE">
        <w:rPr>
          <w:rFonts w:ascii="Arial" w:hAnsi="Arial" w:cs="Arial"/>
        </w:rPr>
        <w:t xml:space="preserve"> </w:t>
      </w:r>
      <w:r w:rsidR="00703434">
        <w:rPr>
          <w:rFonts w:ascii="Arial" w:hAnsi="Arial" w:cs="Arial"/>
        </w:rPr>
        <w:t>GSMA TS.48 version 2.0</w:t>
      </w:r>
      <w:r w:rsidRPr="00585458">
        <w:rPr>
          <w:rFonts w:ascii="Arial" w:hAnsi="Arial" w:cs="Arial"/>
        </w:rPr>
        <w:t>.</w:t>
      </w:r>
    </w:p>
    <w:p w14:paraId="09D3CC79" w14:textId="77777777" w:rsidR="00965233" w:rsidRPr="00585458" w:rsidRDefault="00965233" w:rsidP="00B94449">
      <w:pPr>
        <w:jc w:val="both"/>
        <w:rPr>
          <w:rFonts w:ascii="Arial" w:hAnsi="Arial" w:cs="Arial"/>
        </w:rPr>
      </w:pPr>
    </w:p>
    <w:p w14:paraId="4453A342" w14:textId="27359481" w:rsidR="00965233" w:rsidRDefault="00585458" w:rsidP="00B94449">
      <w:pPr>
        <w:jc w:val="both"/>
        <w:rPr>
          <w:rFonts w:ascii="Arial" w:hAnsi="Arial" w:cs="Arial"/>
        </w:rPr>
      </w:pPr>
      <w:r w:rsidRPr="00585458">
        <w:rPr>
          <w:rFonts w:ascii="Arial" w:hAnsi="Arial" w:cs="Arial"/>
        </w:rPr>
        <w:t xml:space="preserve">CT6 noted that </w:t>
      </w:r>
      <w:r w:rsidR="00413CDE">
        <w:rPr>
          <w:rFonts w:ascii="Arial" w:hAnsi="Arial" w:cs="Arial"/>
        </w:rPr>
        <w:t xml:space="preserve">the attached </w:t>
      </w:r>
      <w:r w:rsidR="008D7CE2">
        <w:rPr>
          <w:rFonts w:ascii="Arial" w:hAnsi="Arial" w:cs="Arial"/>
        </w:rPr>
        <w:t xml:space="preserve">document </w:t>
      </w:r>
      <w:r w:rsidR="008D7CE2" w:rsidRPr="008D7CE2">
        <w:rPr>
          <w:rFonts w:ascii="Arial" w:hAnsi="Arial" w:cs="Arial"/>
        </w:rPr>
        <w:t>GSMA_TS48_eSIM_GTP_Profile_Structure v2.0.xlsx</w:t>
      </w:r>
      <w:r w:rsidR="00FF5414">
        <w:rPr>
          <w:rFonts w:ascii="Arial" w:hAnsi="Arial" w:cs="Arial"/>
        </w:rPr>
        <w:t xml:space="preserve"> describes a file system </w:t>
      </w:r>
      <w:r w:rsidR="00223B6F">
        <w:rPr>
          <w:rFonts w:ascii="Arial" w:hAnsi="Arial" w:cs="Arial"/>
        </w:rPr>
        <w:t>containing</w:t>
      </w:r>
      <w:r w:rsidR="00FF5414">
        <w:rPr>
          <w:rFonts w:ascii="Arial" w:hAnsi="Arial" w:cs="Arial"/>
        </w:rPr>
        <w:t xml:space="preserve"> both files</w:t>
      </w:r>
      <w:r w:rsidR="006D3B68">
        <w:rPr>
          <w:rFonts w:ascii="Arial" w:hAnsi="Arial" w:cs="Arial"/>
        </w:rPr>
        <w:t>,</w:t>
      </w:r>
      <w:r w:rsidR="00FF5414">
        <w:rPr>
          <w:rFonts w:ascii="Arial" w:hAnsi="Arial" w:cs="Arial"/>
        </w:rPr>
        <w:t xml:space="preserve"> EF IMSI</w:t>
      </w:r>
      <w:r w:rsidR="00703434">
        <w:rPr>
          <w:rFonts w:ascii="Arial" w:hAnsi="Arial" w:cs="Arial"/>
        </w:rPr>
        <w:t>, (under ADF</w:t>
      </w:r>
      <w:r w:rsidR="00703434">
        <w:rPr>
          <w:rFonts w:ascii="Arial" w:hAnsi="Arial" w:cs="Arial"/>
          <w:vertAlign w:val="subscript"/>
        </w:rPr>
        <w:t>USIM</w:t>
      </w:r>
      <w:r w:rsidR="00703434">
        <w:rPr>
          <w:rFonts w:ascii="Arial" w:hAnsi="Arial" w:cs="Arial"/>
        </w:rPr>
        <w:t>),</w:t>
      </w:r>
      <w:r w:rsidR="00FF5414">
        <w:rPr>
          <w:rFonts w:ascii="Arial" w:hAnsi="Arial" w:cs="Arial"/>
        </w:rPr>
        <w:t xml:space="preserve"> and EF NSI</w:t>
      </w:r>
      <w:r w:rsidR="00703434">
        <w:rPr>
          <w:rFonts w:ascii="Arial" w:hAnsi="Arial" w:cs="Arial"/>
        </w:rPr>
        <w:t>, (under ADF</w:t>
      </w:r>
      <w:r w:rsidR="00703434">
        <w:rPr>
          <w:rFonts w:ascii="Arial" w:hAnsi="Arial" w:cs="Arial"/>
          <w:vertAlign w:val="subscript"/>
        </w:rPr>
        <w:t>USIM</w:t>
      </w:r>
      <w:r w:rsidR="00703434" w:rsidRPr="00703434">
        <w:rPr>
          <w:rFonts w:ascii="Arial" w:hAnsi="Arial" w:cs="Arial"/>
        </w:rPr>
        <w:t>/5FC0</w:t>
      </w:r>
      <w:r w:rsidR="00703434">
        <w:rPr>
          <w:rFonts w:ascii="Arial" w:hAnsi="Arial" w:cs="Arial"/>
        </w:rPr>
        <w:t>)</w:t>
      </w:r>
      <w:r w:rsidR="00FF5414">
        <w:rPr>
          <w:rFonts w:ascii="Arial" w:hAnsi="Arial" w:cs="Arial"/>
        </w:rPr>
        <w:t>.</w:t>
      </w:r>
    </w:p>
    <w:p w14:paraId="367D8742" w14:textId="34A26221" w:rsidR="00FF5414" w:rsidRPr="006D3B68" w:rsidRDefault="00703434" w:rsidP="00B944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configuration is not compliant wi</w:t>
      </w:r>
      <w:r w:rsidR="00B94449">
        <w:rPr>
          <w:rFonts w:ascii="Arial" w:hAnsi="Arial" w:cs="Arial"/>
        </w:rPr>
        <w:t>th 3GPP TS 31.102 Release 15 v15.9.0</w:t>
      </w:r>
      <w:r>
        <w:rPr>
          <w:rFonts w:ascii="Arial" w:hAnsi="Arial" w:cs="Arial"/>
        </w:rPr>
        <w:t xml:space="preserve">, stating that </w:t>
      </w:r>
      <w:r w:rsidR="00FF5414">
        <w:rPr>
          <w:rFonts w:ascii="Arial" w:hAnsi="Arial" w:cs="Arial"/>
        </w:rPr>
        <w:t xml:space="preserve">EF NSI can’t be present in a 3GPP </w:t>
      </w:r>
      <w:r w:rsidR="006D3B68">
        <w:rPr>
          <w:rFonts w:ascii="Arial" w:hAnsi="Arial" w:cs="Arial"/>
        </w:rPr>
        <w:t>R</w:t>
      </w:r>
      <w:r w:rsidR="00FF5414">
        <w:rPr>
          <w:rFonts w:ascii="Arial" w:hAnsi="Arial" w:cs="Arial"/>
        </w:rPr>
        <w:t>elease</w:t>
      </w:r>
      <w:r w:rsidR="00223B6F">
        <w:rPr>
          <w:rFonts w:ascii="Arial" w:hAnsi="Arial" w:cs="Arial"/>
        </w:rPr>
        <w:t xml:space="preserve"> 15 file sy</w:t>
      </w:r>
      <w:r w:rsidR="00B65FF5">
        <w:rPr>
          <w:rFonts w:ascii="Arial" w:hAnsi="Arial" w:cs="Arial"/>
        </w:rPr>
        <w:t>stem</w:t>
      </w:r>
      <w:r w:rsidR="00B94449">
        <w:rPr>
          <w:rFonts w:ascii="Arial" w:hAnsi="Arial" w:cs="Arial"/>
        </w:rPr>
        <w:t>, (see clause 4.4.11.11)</w:t>
      </w:r>
      <w:r w:rsidR="00B65FF5">
        <w:rPr>
          <w:rFonts w:ascii="Arial" w:hAnsi="Arial" w:cs="Arial"/>
        </w:rPr>
        <w:t xml:space="preserve">. </w:t>
      </w:r>
      <w:r w:rsidR="00B94449">
        <w:rPr>
          <w:rFonts w:ascii="Arial" w:hAnsi="Arial" w:cs="Arial"/>
        </w:rPr>
        <w:t>And it is not compliant with a 3GPP Release 16 v16.0.0</w:t>
      </w:r>
      <w:r w:rsidR="00B65FF5">
        <w:rPr>
          <w:rFonts w:ascii="Arial" w:hAnsi="Arial" w:cs="Arial"/>
        </w:rPr>
        <w:t xml:space="preserve"> </w:t>
      </w:r>
      <w:r w:rsidR="00B94449">
        <w:rPr>
          <w:rFonts w:ascii="Arial" w:hAnsi="Arial" w:cs="Arial"/>
        </w:rPr>
        <w:t>onward as</w:t>
      </w:r>
      <w:r w:rsidR="00223B6F">
        <w:rPr>
          <w:rFonts w:ascii="Arial" w:hAnsi="Arial" w:cs="Arial"/>
        </w:rPr>
        <w:t xml:space="preserve"> the </w:t>
      </w:r>
      <w:r w:rsidR="006D3B68">
        <w:rPr>
          <w:rFonts w:ascii="Arial" w:hAnsi="Arial" w:cs="Arial"/>
        </w:rPr>
        <w:t>presence</w:t>
      </w:r>
      <w:r w:rsidR="00223B6F">
        <w:rPr>
          <w:rFonts w:ascii="Arial" w:hAnsi="Arial" w:cs="Arial"/>
        </w:rPr>
        <w:t xml:space="preserve"> of file</w:t>
      </w:r>
      <w:r w:rsidR="006D3B68">
        <w:rPr>
          <w:rFonts w:ascii="Arial" w:hAnsi="Arial" w:cs="Arial"/>
        </w:rPr>
        <w:t>s</w:t>
      </w:r>
      <w:r w:rsidR="00223B6F">
        <w:rPr>
          <w:rFonts w:ascii="Arial" w:hAnsi="Arial" w:cs="Arial"/>
        </w:rPr>
        <w:t xml:space="preserve"> EF IMSI and EF NSI is conditional, depending on the services enabled in the UST table</w:t>
      </w:r>
      <w:r w:rsidR="00A7263A">
        <w:rPr>
          <w:rFonts w:ascii="Arial" w:hAnsi="Arial" w:cs="Arial"/>
        </w:rPr>
        <w:t xml:space="preserve"> (see service n°130 and its implications)</w:t>
      </w:r>
      <w:r w:rsidR="00223B6F">
        <w:rPr>
          <w:rFonts w:ascii="Arial" w:hAnsi="Arial" w:cs="Arial"/>
        </w:rPr>
        <w:t>. Only one of them can be present in the USIM</w:t>
      </w:r>
      <w:r w:rsidR="006D3B68">
        <w:rPr>
          <w:rFonts w:ascii="Arial" w:hAnsi="Arial" w:cs="Arial"/>
        </w:rPr>
        <w:t>.</w:t>
      </w:r>
    </w:p>
    <w:p w14:paraId="2E2BBFC2" w14:textId="7DB25E12" w:rsidR="00585458" w:rsidRPr="00585458" w:rsidRDefault="0058545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11C2D4C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223B6F">
        <w:rPr>
          <w:rFonts w:ascii="Arial" w:hAnsi="Arial" w:cs="Arial"/>
          <w:b/>
        </w:rPr>
        <w:t xml:space="preserve"> </w:t>
      </w:r>
      <w:r w:rsidR="00B65FF5" w:rsidRPr="00585458">
        <w:rPr>
          <w:rFonts w:ascii="Arial" w:hAnsi="Arial" w:cs="Arial"/>
        </w:rPr>
        <w:t xml:space="preserve">CT6 </w:t>
      </w:r>
      <w:r w:rsidR="00B65FF5">
        <w:rPr>
          <w:rFonts w:ascii="Arial" w:hAnsi="Arial" w:cs="Arial"/>
        </w:rPr>
        <w:t>recommends</w:t>
      </w:r>
      <w:r w:rsidR="00B65FF5" w:rsidRPr="00585458">
        <w:rPr>
          <w:rFonts w:ascii="Arial" w:hAnsi="Arial" w:cs="Arial"/>
        </w:rPr>
        <w:t xml:space="preserve"> </w:t>
      </w:r>
      <w:r w:rsidR="00B65FF5" w:rsidRPr="00B65FF5">
        <w:rPr>
          <w:rFonts w:ascii="Arial" w:hAnsi="Arial" w:cs="Arial"/>
        </w:rPr>
        <w:t>TSG eSIMTP</w:t>
      </w:r>
      <w:r w:rsidR="00B65FF5" w:rsidRPr="00585458">
        <w:rPr>
          <w:rFonts w:ascii="Arial" w:hAnsi="Arial" w:cs="Arial"/>
        </w:rPr>
        <w:t xml:space="preserve"> to </w:t>
      </w:r>
      <w:r w:rsidR="00B65FF5">
        <w:rPr>
          <w:rFonts w:ascii="Arial" w:hAnsi="Arial" w:cs="Arial"/>
        </w:rPr>
        <w:t>take in account what explained</w:t>
      </w:r>
      <w:r w:rsidR="00B65FF5" w:rsidRPr="00585458">
        <w:rPr>
          <w:rFonts w:ascii="Arial" w:hAnsi="Arial" w:cs="Arial"/>
        </w:rPr>
        <w:t xml:space="preserve"> above</w:t>
      </w:r>
      <w:r w:rsidR="00B65FF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5D046E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76C9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554C8578" w14:textId="13659386" w:rsidR="00076C95" w:rsidRDefault="00076C95" w:rsidP="00076C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454A">
        <w:rPr>
          <w:rFonts w:ascii="Arial" w:hAnsi="Arial" w:cs="Arial"/>
          <w:bCs/>
        </w:rPr>
        <w:t>3GPP TSG CT</w:t>
      </w:r>
      <w:r w:rsidR="0002454A" w:rsidRPr="0002454A">
        <w:rPr>
          <w:rFonts w:ascii="Arial" w:hAnsi="Arial" w:cs="Arial"/>
          <w:bCs/>
        </w:rPr>
        <w:t>6</w:t>
      </w:r>
      <w:r w:rsidRPr="0002454A">
        <w:rPr>
          <w:rFonts w:ascii="Arial" w:hAnsi="Arial" w:cs="Arial"/>
          <w:bCs/>
        </w:rPr>
        <w:t>#</w:t>
      </w:r>
      <w:r w:rsidR="0002454A" w:rsidRPr="0002454A">
        <w:rPr>
          <w:rFonts w:ascii="Arial" w:hAnsi="Arial" w:cs="Arial"/>
          <w:bCs/>
        </w:rPr>
        <w:t>101-e</w:t>
      </w:r>
      <w:r w:rsidRPr="0002454A">
        <w:rPr>
          <w:rFonts w:ascii="Arial" w:hAnsi="Arial" w:cs="Arial"/>
          <w:bCs/>
        </w:rPr>
        <w:tab/>
      </w:r>
      <w:r w:rsidR="0002454A" w:rsidRPr="0002454A">
        <w:rPr>
          <w:rFonts w:ascii="Arial" w:hAnsi="Arial" w:cs="Arial"/>
          <w:bCs/>
        </w:rPr>
        <w:t>25</w:t>
      </w:r>
      <w:r w:rsidRPr="0002454A">
        <w:rPr>
          <w:rFonts w:ascii="Arial" w:hAnsi="Arial" w:cs="Arial"/>
          <w:bCs/>
          <w:vertAlign w:val="superscript"/>
        </w:rPr>
        <w:t>th</w:t>
      </w:r>
      <w:r w:rsidRPr="0002454A">
        <w:rPr>
          <w:rFonts w:ascii="Arial" w:hAnsi="Arial" w:cs="Arial"/>
          <w:bCs/>
        </w:rPr>
        <w:t xml:space="preserve"> – </w:t>
      </w:r>
      <w:r w:rsidR="0002454A" w:rsidRPr="0002454A">
        <w:rPr>
          <w:rFonts w:ascii="Arial" w:hAnsi="Arial" w:cs="Arial"/>
          <w:bCs/>
        </w:rPr>
        <w:t>28</w:t>
      </w:r>
      <w:r w:rsidRPr="0002454A">
        <w:rPr>
          <w:rFonts w:ascii="Arial" w:hAnsi="Arial" w:cs="Arial"/>
          <w:bCs/>
          <w:vertAlign w:val="superscript"/>
        </w:rPr>
        <w:t>th</w:t>
      </w:r>
      <w:r w:rsidRPr="0002454A">
        <w:rPr>
          <w:rFonts w:ascii="Arial" w:hAnsi="Arial" w:cs="Arial"/>
          <w:bCs/>
        </w:rPr>
        <w:t xml:space="preserve"> </w:t>
      </w:r>
      <w:r w:rsidR="0002454A" w:rsidRPr="0002454A">
        <w:rPr>
          <w:rFonts w:ascii="Arial" w:hAnsi="Arial" w:cs="Arial"/>
          <w:bCs/>
        </w:rPr>
        <w:t>August</w:t>
      </w:r>
      <w:r w:rsidRPr="0002454A">
        <w:rPr>
          <w:rFonts w:ascii="Arial" w:hAnsi="Arial" w:cs="Arial"/>
          <w:bCs/>
        </w:rPr>
        <w:t xml:space="preserve"> 2020</w:t>
      </w:r>
      <w:r w:rsidRPr="0002454A">
        <w:rPr>
          <w:rFonts w:ascii="Arial" w:hAnsi="Arial" w:cs="Arial"/>
          <w:bCs/>
        </w:rPr>
        <w:tab/>
      </w:r>
      <w:r w:rsidR="0002454A" w:rsidRPr="0002454A">
        <w:rPr>
          <w:rFonts w:ascii="Arial" w:hAnsi="Arial" w:cs="Arial"/>
          <w:bCs/>
        </w:rPr>
        <w:t>eMeeting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6124D" w14:textId="77777777" w:rsidR="009E045F" w:rsidRDefault="009E045F">
      <w:r>
        <w:separator/>
      </w:r>
    </w:p>
  </w:endnote>
  <w:endnote w:type="continuationSeparator" w:id="0">
    <w:p w14:paraId="673645D3" w14:textId="77777777" w:rsidR="009E045F" w:rsidRDefault="009E0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F367C" w14:textId="77777777" w:rsidR="00F04F1C" w:rsidRDefault="00F04F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6737C" w14:textId="77777777" w:rsidR="00F04F1C" w:rsidRDefault="00F04F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35BC5" w14:textId="77777777" w:rsidR="00F04F1C" w:rsidRDefault="00F04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B7AF4" w14:textId="77777777" w:rsidR="009E045F" w:rsidRDefault="009E045F">
      <w:r>
        <w:separator/>
      </w:r>
    </w:p>
  </w:footnote>
  <w:footnote w:type="continuationSeparator" w:id="0">
    <w:p w14:paraId="3C35D925" w14:textId="77777777" w:rsidR="009E045F" w:rsidRDefault="009E0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9D085" w14:textId="77777777" w:rsidR="00F04F1C" w:rsidRDefault="00F04F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E97C8" w14:textId="77777777" w:rsidR="00F04F1C" w:rsidRDefault="00F04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0143D" w14:textId="77777777" w:rsidR="00F04F1C" w:rsidRDefault="00F04F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pVer" w:val="࠸࠳࠵"/>
    <w:docVar w:name="CheckSum" w:val="࠺࠵࠼࠻"/>
    <w:docVar w:name="CLIName" w:val="࡚ࡳࡈࡱࡦࡸࡸ࡮࡫࡮ࡪࡩ"/>
    <w:docVar w:name="DateTime" w:val="࠺࠴࠷࠼࠴࠷࠵࠷࠵ࠥࠥ࠶࠶࠿࠶࠼ࠥ࠭ࡌࡒ࡙࠰࠷࠿࠵࠮"/>
    <w:docVar w:name="DoneBy" w:val="ࡘ࡙ࡡࡸࡴ࡫࡮ࡦࠥࡲࡦࡸࡸࡦࡸࡨࡺࡸࡦ"/>
    <w:docVar w:name="IPAddress" w:val="ࡒࡗࡈࡈ࡜ࡑ࠵࠷࠶࠷"/>
    <w:docVar w:name="Random" w:val="5"/>
  </w:docVars>
  <w:rsids>
    <w:rsidRoot w:val="00923E7C"/>
    <w:rsid w:val="00003EC3"/>
    <w:rsid w:val="0002454A"/>
    <w:rsid w:val="000448AD"/>
    <w:rsid w:val="00076C95"/>
    <w:rsid w:val="000C29E9"/>
    <w:rsid w:val="000F4E43"/>
    <w:rsid w:val="00113D5F"/>
    <w:rsid w:val="001608BF"/>
    <w:rsid w:val="00223B6F"/>
    <w:rsid w:val="003901E1"/>
    <w:rsid w:val="003A2742"/>
    <w:rsid w:val="003D5A5C"/>
    <w:rsid w:val="003F1495"/>
    <w:rsid w:val="00413CDE"/>
    <w:rsid w:val="004234FF"/>
    <w:rsid w:val="00445241"/>
    <w:rsid w:val="00463675"/>
    <w:rsid w:val="004B43FA"/>
    <w:rsid w:val="004C3F5A"/>
    <w:rsid w:val="004C4DCF"/>
    <w:rsid w:val="004D22F7"/>
    <w:rsid w:val="00571576"/>
    <w:rsid w:val="00584B08"/>
    <w:rsid w:val="00585458"/>
    <w:rsid w:val="005C6E12"/>
    <w:rsid w:val="005F2D34"/>
    <w:rsid w:val="00601F1F"/>
    <w:rsid w:val="006D0B09"/>
    <w:rsid w:val="006D3B68"/>
    <w:rsid w:val="00703434"/>
    <w:rsid w:val="007116E4"/>
    <w:rsid w:val="00722F45"/>
    <w:rsid w:val="00726FC3"/>
    <w:rsid w:val="0077485D"/>
    <w:rsid w:val="00796BFC"/>
    <w:rsid w:val="007A7F61"/>
    <w:rsid w:val="008836BA"/>
    <w:rsid w:val="0089666F"/>
    <w:rsid w:val="008D7CE2"/>
    <w:rsid w:val="009165C2"/>
    <w:rsid w:val="00923E7C"/>
    <w:rsid w:val="00952CF0"/>
    <w:rsid w:val="00965233"/>
    <w:rsid w:val="009E045F"/>
    <w:rsid w:val="009F6E85"/>
    <w:rsid w:val="00A27E27"/>
    <w:rsid w:val="00A7263A"/>
    <w:rsid w:val="00A7348D"/>
    <w:rsid w:val="00A75498"/>
    <w:rsid w:val="00A8409A"/>
    <w:rsid w:val="00AD4D0D"/>
    <w:rsid w:val="00B31806"/>
    <w:rsid w:val="00B37964"/>
    <w:rsid w:val="00B65FF5"/>
    <w:rsid w:val="00B94449"/>
    <w:rsid w:val="00BC597B"/>
    <w:rsid w:val="00C762C8"/>
    <w:rsid w:val="00C93118"/>
    <w:rsid w:val="00CA2FB0"/>
    <w:rsid w:val="00D53018"/>
    <w:rsid w:val="00E20604"/>
    <w:rsid w:val="00E4207B"/>
    <w:rsid w:val="00F04F1C"/>
    <w:rsid w:val="00F0649B"/>
    <w:rsid w:val="00F20CD7"/>
    <w:rsid w:val="00F67585"/>
    <w:rsid w:val="00F9363A"/>
    <w:rsid w:val="00FF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Info">
    <w:name w:val="Doc Info"/>
    <w:basedOn w:val="Normal"/>
    <w:next w:val="Normal"/>
    <w:uiPriority w:val="99"/>
    <w:rsid w:val="00A27E27"/>
    <w:pPr>
      <w:spacing w:before="240" w:after="60" w:line="276" w:lineRule="auto"/>
    </w:pPr>
    <w:rPr>
      <w:rFonts w:ascii="Arial" w:eastAsia="SimSun" w:hAnsi="Arial"/>
      <w:b/>
      <w:sz w:val="24"/>
      <w:szCs w:val="22"/>
      <w:lang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A27E27"/>
    <w:pPr>
      <w:spacing w:before="40" w:after="40" w:line="276" w:lineRule="auto"/>
    </w:pPr>
    <w:rPr>
      <w:rFonts w:ascii="Arial" w:eastAsia="SimSun" w:hAnsi="Arial"/>
      <w:sz w:val="22"/>
      <w:lang w:eastAsia="de-DE"/>
    </w:rPr>
  </w:style>
  <w:style w:type="character" w:customStyle="1" w:styleId="TableTextChar">
    <w:name w:val="Table Text Char"/>
    <w:link w:val="TableText"/>
    <w:uiPriority w:val="19"/>
    <w:locked/>
    <w:rsid w:val="00A27E27"/>
    <w:rPr>
      <w:rFonts w:ascii="Arial" w:eastAsia="SimSun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7</cp:revision>
  <cp:lastPrinted>2002-04-23T07:10:00Z</cp:lastPrinted>
  <dcterms:created xsi:type="dcterms:W3CDTF">2020-05-28T07:24:00Z</dcterms:created>
  <dcterms:modified xsi:type="dcterms:W3CDTF">2020-06-02T07:40:00Z</dcterms:modified>
</cp:coreProperties>
</file>